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 xml:space="preserve">Инструкция для </w:t>
      </w:r>
      <w:proofErr w:type="gramStart"/>
      <w:r w:rsidRPr="001F5A46">
        <w:rPr>
          <w:rFonts w:ascii="Times New Roman" w:hAnsi="Times New Roman" w:cs="Times New Roman"/>
          <w:b/>
          <w:sz w:val="26"/>
          <w:szCs w:val="26"/>
        </w:rPr>
        <w:t>обучающегося</w:t>
      </w:r>
      <w:proofErr w:type="gramEnd"/>
      <w:r w:rsidRPr="001F5A4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>Центра</w:t>
      </w:r>
      <w:r w:rsidR="00CA5E28">
        <w:rPr>
          <w:rFonts w:ascii="Times New Roman" w:hAnsi="Times New Roman" w:cs="Times New Roman"/>
          <w:b/>
          <w:sz w:val="26"/>
          <w:szCs w:val="26"/>
        </w:rPr>
        <w:t xml:space="preserve"> внешкольной работы Ново-Савиновского района </w:t>
      </w:r>
      <w:proofErr w:type="spellStart"/>
      <w:r w:rsidR="00CA5E28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="00CA5E28">
        <w:rPr>
          <w:rFonts w:ascii="Times New Roman" w:hAnsi="Times New Roman" w:cs="Times New Roman"/>
          <w:b/>
          <w:sz w:val="26"/>
          <w:szCs w:val="26"/>
        </w:rPr>
        <w:t>.К</w:t>
      </w:r>
      <w:proofErr w:type="gramEnd"/>
      <w:r w:rsidR="00CA5E28">
        <w:rPr>
          <w:rFonts w:ascii="Times New Roman" w:hAnsi="Times New Roman" w:cs="Times New Roman"/>
          <w:b/>
          <w:sz w:val="26"/>
          <w:szCs w:val="26"/>
        </w:rPr>
        <w:t>азани</w:t>
      </w:r>
      <w:proofErr w:type="spellEnd"/>
      <w:r w:rsidRPr="001F5A46">
        <w:rPr>
          <w:rFonts w:ascii="Times New Roman" w:hAnsi="Times New Roman" w:cs="Times New Roman"/>
          <w:b/>
          <w:sz w:val="26"/>
          <w:szCs w:val="26"/>
        </w:rPr>
        <w:t xml:space="preserve"> при обучении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>по дополнительным общеобразовательным программам с применением электронного обучения и дистанционных образовательных технологий</w:t>
      </w:r>
    </w:p>
    <w:p w:rsidR="001F5A46" w:rsidRDefault="001F5A46" w:rsidP="001F5A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F5A46" w:rsidRPr="001F5A46" w:rsidRDefault="001F5A46" w:rsidP="00FE3C4B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Обучающиеся Центра </w:t>
      </w:r>
      <w:r w:rsidR="00CA5E28">
        <w:rPr>
          <w:rFonts w:ascii="Times New Roman" w:hAnsi="Times New Roman" w:cs="Times New Roman"/>
          <w:sz w:val="26"/>
          <w:szCs w:val="26"/>
        </w:rPr>
        <w:t xml:space="preserve">внешкольной работы </w:t>
      </w:r>
      <w:proofErr w:type="gramStart"/>
      <w:r w:rsidR="00CA5E28">
        <w:rPr>
          <w:rFonts w:ascii="Times New Roman" w:hAnsi="Times New Roman" w:cs="Times New Roman"/>
          <w:sz w:val="26"/>
          <w:szCs w:val="26"/>
        </w:rPr>
        <w:t>Ново-Савиновского</w:t>
      </w:r>
      <w:proofErr w:type="gramEnd"/>
      <w:r w:rsidR="00CA5E28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1F5A46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CA5E28">
        <w:rPr>
          <w:rFonts w:ascii="Times New Roman" w:hAnsi="Times New Roman" w:cs="Times New Roman"/>
          <w:sz w:val="26"/>
          <w:szCs w:val="26"/>
        </w:rPr>
        <w:t>ЦВР</w:t>
      </w:r>
      <w:r w:rsidRPr="001F5A46">
        <w:rPr>
          <w:rFonts w:ascii="Times New Roman" w:hAnsi="Times New Roman" w:cs="Times New Roman"/>
          <w:sz w:val="26"/>
          <w:szCs w:val="26"/>
        </w:rPr>
        <w:t xml:space="preserve">)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1F5A46" w:rsidRPr="001F5A46" w:rsidRDefault="001F5A46" w:rsidP="00FE3C4B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На сайте </w:t>
      </w:r>
      <w:r w:rsidR="00CA5E28">
        <w:rPr>
          <w:rFonts w:ascii="Times New Roman" w:hAnsi="Times New Roman" w:cs="Times New Roman"/>
          <w:sz w:val="26"/>
          <w:szCs w:val="26"/>
        </w:rPr>
        <w:t>ЦВР</w:t>
      </w:r>
      <w:r w:rsidRPr="001F5A46">
        <w:rPr>
          <w:rFonts w:ascii="Times New Roman" w:hAnsi="Times New Roman" w:cs="Times New Roman"/>
          <w:sz w:val="26"/>
          <w:szCs w:val="26"/>
        </w:rPr>
        <w:t xml:space="preserve"> можно получить рекомендации по следующим вопросам: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</w:t>
      </w:r>
      <w:r w:rsidR="00CA5E28">
        <w:rPr>
          <w:rFonts w:ascii="Times New Roman" w:hAnsi="Times New Roman" w:cs="Times New Roman"/>
          <w:sz w:val="26"/>
          <w:szCs w:val="26"/>
        </w:rPr>
        <w:t>приложениях, электронных ресурсах</w:t>
      </w:r>
      <w:r w:rsidRPr="001F5A46">
        <w:rPr>
          <w:rFonts w:ascii="Times New Roman" w:hAnsi="Times New Roman" w:cs="Times New Roman"/>
          <w:sz w:val="26"/>
          <w:szCs w:val="26"/>
        </w:rPr>
        <w:t xml:space="preserve">, которые допускаются к использованию в учебном процессе (существующие платформы, электронные ресурсы и приложения и т.д.);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возможностях использования официального сайта </w:t>
      </w:r>
      <w:r w:rsidR="00CA5E28">
        <w:rPr>
          <w:rFonts w:ascii="Times New Roman" w:hAnsi="Times New Roman" w:cs="Times New Roman"/>
          <w:sz w:val="26"/>
          <w:szCs w:val="26"/>
        </w:rPr>
        <w:t>ЦВР</w:t>
      </w:r>
      <w:r w:rsidRPr="001F5A46">
        <w:rPr>
          <w:rFonts w:ascii="Times New Roman" w:hAnsi="Times New Roman" w:cs="Times New Roman"/>
          <w:sz w:val="26"/>
          <w:szCs w:val="26"/>
        </w:rPr>
        <w:t xml:space="preserve"> и других цифровых решений для контроля и сопровож</w:t>
      </w:r>
      <w:bookmarkStart w:id="0" w:name="_GoBack"/>
      <w:bookmarkEnd w:id="0"/>
      <w:r w:rsidRPr="001F5A46">
        <w:rPr>
          <w:rFonts w:ascii="Times New Roman" w:hAnsi="Times New Roman" w:cs="Times New Roman"/>
          <w:sz w:val="26"/>
          <w:szCs w:val="26"/>
        </w:rPr>
        <w:t xml:space="preserve">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вариантах и формах обратной </w:t>
      </w:r>
      <w:proofErr w:type="gramStart"/>
      <w:r w:rsidRPr="001F5A46">
        <w:rPr>
          <w:rFonts w:ascii="Times New Roman" w:hAnsi="Times New Roman" w:cs="Times New Roman"/>
          <w:sz w:val="26"/>
          <w:szCs w:val="26"/>
        </w:rPr>
        <w:t>связи способов визуального взаимодействия педагогов дополнительного образования</w:t>
      </w:r>
      <w:proofErr w:type="gramEnd"/>
      <w:r w:rsidRPr="001F5A46">
        <w:rPr>
          <w:rFonts w:ascii="Times New Roman" w:hAnsi="Times New Roman" w:cs="Times New Roman"/>
          <w:sz w:val="26"/>
          <w:szCs w:val="26"/>
        </w:rPr>
        <w:t xml:space="preserve"> и обучающихся (скайпе, 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 </w:t>
      </w:r>
    </w:p>
    <w:p w:rsidR="00FE3C4B" w:rsidRDefault="00FE3C4B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E3C4B">
        <w:rPr>
          <w:rFonts w:ascii="Times New Roman" w:hAnsi="Times New Roman" w:cs="Times New Roman"/>
          <w:sz w:val="26"/>
          <w:szCs w:val="26"/>
        </w:rPr>
        <w:t>- о расписании для каждой группы обучающихся в соответствии с вводимой для них формой образовательного процесса;</w:t>
      </w:r>
      <w:proofErr w:type="gramEnd"/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F5A46">
        <w:rPr>
          <w:rFonts w:ascii="Times New Roman" w:hAnsi="Times New Roman" w:cs="Times New Roman"/>
          <w:sz w:val="26"/>
          <w:szCs w:val="26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1F5A46" w:rsidRPr="0001239E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1F5A46">
        <w:rPr>
          <w:rFonts w:ascii="Times New Roman" w:hAnsi="Times New Roman" w:cs="Times New Roman"/>
          <w:sz w:val="26"/>
          <w:szCs w:val="26"/>
        </w:rPr>
        <w:t xml:space="preserve">- о контрольных точках и времени предоставления от обучающихся обратной связи, в том числе контрольных мероприятиях по оценке освоения частей дополнительной общеобразовательной программы  в соответствии с установленным графиком учебного процесса. </w:t>
      </w:r>
      <w:proofErr w:type="gramEnd"/>
    </w:p>
    <w:p w:rsidR="001F5A46" w:rsidRPr="001F5A46" w:rsidRDefault="001F5A46" w:rsidP="00FE3C4B">
      <w:pPr>
        <w:spacing w:before="12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Предусмотренные учебным планом занятия по решению </w:t>
      </w:r>
      <w:r w:rsidR="00CA5E28">
        <w:rPr>
          <w:rFonts w:ascii="Times New Roman" w:hAnsi="Times New Roman" w:cs="Times New Roman"/>
          <w:sz w:val="26"/>
          <w:szCs w:val="26"/>
        </w:rPr>
        <w:t>ЦВР</w:t>
      </w:r>
      <w:r w:rsidRPr="001F5A46">
        <w:rPr>
          <w:rFonts w:ascii="Times New Roman" w:hAnsi="Times New Roman" w:cs="Times New Roman"/>
          <w:sz w:val="26"/>
          <w:szCs w:val="26"/>
        </w:rPr>
        <w:t xml:space="preserve"> могут быть: </w:t>
      </w:r>
    </w:p>
    <w:p w:rsidR="004057E2" w:rsidRDefault="001F5A46" w:rsidP="004057E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реализованы с помощью онлайн-занятий </w:t>
      </w:r>
      <w:r w:rsidR="004057E2" w:rsidRPr="004057E2">
        <w:rPr>
          <w:rFonts w:ascii="Times New Roman" w:hAnsi="Times New Roman" w:cs="Times New Roman"/>
          <w:sz w:val="26"/>
          <w:szCs w:val="26"/>
        </w:rPr>
        <w:t>и требовать присутствия в строго определенное</w:t>
      </w:r>
      <w:r w:rsidR="004057E2">
        <w:rPr>
          <w:rFonts w:ascii="Times New Roman" w:hAnsi="Times New Roman" w:cs="Times New Roman"/>
          <w:sz w:val="26"/>
          <w:szCs w:val="26"/>
        </w:rPr>
        <w:t xml:space="preserve"> </w:t>
      </w:r>
      <w:r w:rsidR="004057E2" w:rsidRPr="004057E2">
        <w:rPr>
          <w:rFonts w:ascii="Times New Roman" w:hAnsi="Times New Roman" w:cs="Times New Roman"/>
          <w:sz w:val="26"/>
          <w:szCs w:val="26"/>
        </w:rPr>
        <w:t xml:space="preserve">время обучающегося перед компьютером; </w:t>
      </w:r>
      <w:r w:rsidR="00FE3C4B" w:rsidRPr="00FE3C4B">
        <w:rPr>
          <w:rFonts w:ascii="Times New Roman" w:hAnsi="Times New Roman" w:cs="Times New Roman"/>
          <w:sz w:val="26"/>
          <w:szCs w:val="26"/>
        </w:rPr>
        <w:t xml:space="preserve">(расписание онлайн-занятий, </w:t>
      </w:r>
      <w:proofErr w:type="gramStart"/>
      <w:r w:rsidR="00FE3C4B" w:rsidRPr="00FE3C4B">
        <w:rPr>
          <w:rFonts w:ascii="Times New Roman" w:hAnsi="Times New Roman" w:cs="Times New Roman"/>
          <w:sz w:val="26"/>
          <w:szCs w:val="26"/>
        </w:rPr>
        <w:t>требующих</w:t>
      </w:r>
      <w:proofErr w:type="gramEnd"/>
      <w:r w:rsidR="00FE3C4B" w:rsidRPr="00FE3C4B">
        <w:rPr>
          <w:rFonts w:ascii="Times New Roman" w:hAnsi="Times New Roman" w:cs="Times New Roman"/>
          <w:sz w:val="26"/>
          <w:szCs w:val="26"/>
        </w:rPr>
        <w:t xml:space="preserve"> присутствия обучающихся в строго определенное время, размещается на сайте </w:t>
      </w:r>
      <w:r w:rsidR="00FE3C4B">
        <w:rPr>
          <w:rFonts w:ascii="Times New Roman" w:hAnsi="Times New Roman" w:cs="Times New Roman"/>
          <w:sz w:val="26"/>
          <w:szCs w:val="26"/>
        </w:rPr>
        <w:t>ЦВР</w:t>
      </w:r>
      <w:r w:rsidR="00FE3C4B" w:rsidRPr="00FE3C4B">
        <w:rPr>
          <w:rFonts w:ascii="Times New Roman" w:hAnsi="Times New Roman" w:cs="Times New Roman"/>
          <w:sz w:val="26"/>
          <w:szCs w:val="26"/>
        </w:rPr>
        <w:t xml:space="preserve"> и в электронной среде);</w:t>
      </w:r>
    </w:p>
    <w:p w:rsidR="001F5A46" w:rsidRPr="001F5A46" w:rsidRDefault="004057E2" w:rsidP="004057E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F5A46" w:rsidRPr="001F5A46">
        <w:rPr>
          <w:rFonts w:ascii="Times New Roman" w:hAnsi="Times New Roman" w:cs="Times New Roman"/>
          <w:sz w:val="26"/>
          <w:szCs w:val="26"/>
        </w:rPr>
        <w:t xml:space="preserve">осваиваться в свободном режиме </w:t>
      </w:r>
      <w:r w:rsidR="00FE3C4B">
        <w:rPr>
          <w:rFonts w:ascii="Times New Roman" w:hAnsi="Times New Roman" w:cs="Times New Roman"/>
          <w:sz w:val="26"/>
          <w:szCs w:val="26"/>
        </w:rPr>
        <w:t>(</w:t>
      </w:r>
      <w:r w:rsidR="00FE3C4B" w:rsidRPr="00FE3C4B">
        <w:rPr>
          <w:rFonts w:ascii="Times New Roman" w:hAnsi="Times New Roman" w:cs="Times New Roman"/>
          <w:sz w:val="26"/>
          <w:szCs w:val="26"/>
        </w:rPr>
        <w:t xml:space="preserve">перечень занятий размещается на сайте </w:t>
      </w:r>
      <w:r w:rsidR="00FE3C4B">
        <w:rPr>
          <w:rFonts w:ascii="Times New Roman" w:hAnsi="Times New Roman" w:cs="Times New Roman"/>
          <w:sz w:val="26"/>
          <w:szCs w:val="26"/>
        </w:rPr>
        <w:t>ЦВР</w:t>
      </w:r>
      <w:r w:rsidR="00FE3C4B" w:rsidRPr="00FE3C4B">
        <w:rPr>
          <w:rFonts w:ascii="Times New Roman" w:hAnsi="Times New Roman" w:cs="Times New Roman"/>
          <w:sz w:val="26"/>
          <w:szCs w:val="26"/>
        </w:rPr>
        <w:t xml:space="preserve"> или в электронной среде</w:t>
      </w:r>
      <w:r w:rsidR="00FE3C4B">
        <w:rPr>
          <w:rFonts w:ascii="Times New Roman" w:hAnsi="Times New Roman" w:cs="Times New Roman"/>
          <w:sz w:val="26"/>
          <w:szCs w:val="26"/>
        </w:rPr>
        <w:t>)</w:t>
      </w:r>
    </w:p>
    <w:p w:rsidR="005C4304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1F5A46">
        <w:rPr>
          <w:rFonts w:ascii="Times New Roman" w:hAnsi="Times New Roman" w:cs="Times New Roman"/>
          <w:sz w:val="26"/>
          <w:szCs w:val="26"/>
        </w:rPr>
        <w:t>перенесены</w:t>
      </w:r>
      <w:proofErr w:type="gramEnd"/>
      <w:r w:rsidRPr="001F5A46">
        <w:rPr>
          <w:rFonts w:ascii="Times New Roman" w:hAnsi="Times New Roman" w:cs="Times New Roman"/>
          <w:sz w:val="26"/>
          <w:szCs w:val="26"/>
        </w:rPr>
        <w:t xml:space="preserve"> на более поздний срок.</w:t>
      </w:r>
    </w:p>
    <w:sectPr w:rsidR="005C4304" w:rsidSect="001F5A4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44"/>
    <w:rsid w:val="0001239E"/>
    <w:rsid w:val="001F5A46"/>
    <w:rsid w:val="002360DF"/>
    <w:rsid w:val="004057E2"/>
    <w:rsid w:val="005C4304"/>
    <w:rsid w:val="008D4B44"/>
    <w:rsid w:val="00A004A5"/>
    <w:rsid w:val="00CA5E28"/>
    <w:rsid w:val="00FE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111</cp:lastModifiedBy>
  <cp:revision>2</cp:revision>
  <dcterms:created xsi:type="dcterms:W3CDTF">2020-04-07T07:20:00Z</dcterms:created>
  <dcterms:modified xsi:type="dcterms:W3CDTF">2020-04-07T07:20:00Z</dcterms:modified>
</cp:coreProperties>
</file>